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喀什地区大学生乡村医生专项计划招聘人员报名登记表</w:t>
      </w:r>
    </w:p>
    <w:bookmarkEnd w:id="0"/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报考岗位（具体到村卫生室）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12B772C8"/>
    <w:rsid w:val="31D83668"/>
    <w:rsid w:val="344040C9"/>
    <w:rsid w:val="353E7917"/>
    <w:rsid w:val="36DB3857"/>
    <w:rsid w:val="427A5979"/>
    <w:rsid w:val="4DC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dcterms:modified xsi:type="dcterms:W3CDTF">2024-02-27T15:24:54Z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D3FAECBD74854285A7BA211D1A2C362C_11</vt:lpwstr>
  </property>
</Properties>
</file>