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3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704"/>
        <w:gridCol w:w="486"/>
        <w:gridCol w:w="666"/>
        <w:gridCol w:w="1356"/>
        <w:gridCol w:w="1096"/>
        <w:gridCol w:w="698"/>
        <w:gridCol w:w="642"/>
        <w:gridCol w:w="1392"/>
        <w:gridCol w:w="642"/>
        <w:gridCol w:w="894"/>
        <w:gridCol w:w="444"/>
        <w:gridCol w:w="660"/>
        <w:gridCol w:w="615"/>
        <w:gridCol w:w="69"/>
        <w:gridCol w:w="1311"/>
        <w:gridCol w:w="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7" w:type="dxa"/>
          <w:trHeight w:val="560" w:hRule="atLeast"/>
        </w:trPr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7" w:type="dxa"/>
          <w:trHeight w:val="920" w:hRule="atLeast"/>
        </w:trPr>
        <w:tc>
          <w:tcPr>
            <w:tcW w:w="136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食用农产品监督抽检合格信息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抽样单编号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标识生产企业名称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标识生产企业地址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被抽样单位名称</w:t>
            </w:r>
          </w:p>
        </w:tc>
        <w:tc>
          <w:tcPr>
            <w:tcW w:w="2676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被抽样单位地址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被抽样单位所在省份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样品名称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样品规格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0F1F3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i w:val="0"/>
                <w:iCs w:val="0"/>
                <w:color w:val="141414"/>
                <w:sz w:val="20"/>
                <w:szCs w:val="20"/>
                <w:u w:val="none"/>
                <w:lang w:val="en-US" w:eastAsia="zh-CN"/>
              </w:rPr>
              <w:t>生产日期</w:t>
            </w:r>
          </w:p>
        </w:tc>
      </w:tr>
    </w:tbl>
    <w:tbl>
      <w:tblPr>
        <w:tblW w:w="1395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704"/>
        <w:gridCol w:w="1152"/>
        <w:gridCol w:w="1356"/>
        <w:gridCol w:w="1788"/>
        <w:gridCol w:w="2676"/>
        <w:gridCol w:w="900"/>
        <w:gridCol w:w="1104"/>
        <w:gridCol w:w="684"/>
        <w:gridCol w:w="1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NCP22653100103835556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英吉沙县倪国芳蔬菜店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新疆喀什地区英吉沙县光明市场1-19号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8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NCP22653100103835541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英吉沙县梁之义蔬菜店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辣椒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3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NCP22653100103835552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喀什白云水产品有限公司喀什花园小区分公司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新疆喀什地区喀什市多来特巴格乡5村深喀大道北侧喀什花园小区C区一期一标段34-42号商铺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NCP22653100103835543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英吉沙县梁之义蔬菜店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豇豆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0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NCP22653100103835559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英吉沙县倪国芳蔬菜店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新疆喀什地区英吉沙县光明市场1-19号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0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NCP22653100103835553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喀什白云水产品有限公司喀什花园小区分公司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新疆喀什地区喀什市多来特巴格乡5村深喀大道北侧喀什花园小区C区一期一标段34-42号商铺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云南蜜橘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8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NCP22653100103835591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英吉沙县鸿运蔬菜店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新疆喀什地区英吉沙县光明市场2-1摊位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27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喀什白云水产品有限公司喀什花园小区分公司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新疆喀什地区喀什市多来特巴格乡5村深喀大道北侧喀什花园小区C区一期一标段34-42号商铺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NCP22653100103835624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英吉沙县天天鲜蔬菜粮油店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新疆喀什地区英吉沙县光明市场（3-9，3-10）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9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NCP22653100103835657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喀什市时刻来果蔬店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新疆喀什地区喀什市多来特巴格乡25村喀什花园C区农贸市场2号摊位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0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NCP22653100103835542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英吉沙县梁之义蔬菜店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莲花白（结球甘蓝）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NCP22653100103835581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喀什市爽夏果蔬店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新疆喀什地区喀什市多来特巴格乡25村喀什花园C区农贸市场47号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喀什市时刻来果蔬店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新疆喀什地区喀什市多来特巴格乡25村喀什花园C区农贸市场2号摊位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香蕉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3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NCP22653100103835555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喀什白云水产品有限公司喀什花园小区分公司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新疆喀什地区喀什市多来特巴格乡5村深喀大道北侧喀什花园小区C区一期一标段34-42号商铺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1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NCP22653100103835579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喀什市吴金华蔬菜店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新疆喀什地区喀什市喀什花园C区农贸市场内S142 44摊位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4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NCP22653100103835654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喀什市时刻来果蔬店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新疆喀什地区喀什市多来特巴格乡25村喀什花园C区农贸市场2号摊位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橘子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2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NCP22653100103835577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喀什市吴金华蔬菜店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新疆喀什地区喀什市喀什花园C区农贸市场内S142 44摊位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5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NCP22653100103835590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英吉沙县鸿运蔬菜店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新疆喀什地区英吉沙县光明市场2-1摊位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4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NCP22653100103835602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英吉沙县鲜硕蔬菜批发店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新疆喀什地区英吉沙县光明市场11-2号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6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NCP22653100103835558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英吉沙县倪国芳蔬菜店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新疆喀什地区英吉沙县光明市场1-19号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上海青（普通白菜）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84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NCP22653100103835578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喀什市吴金华蔬菜店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新疆喀什地区喀什市喀什花园C区农贸市场内S142 44摊位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NCP22653100103835539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英吉沙县梁之义蔬菜店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5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英吉沙县梁之义蔬菜店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48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NCP22653100103835551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喀什白云水产品有限公司喀什花园小区分公司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新疆喀什地区喀什市多来特巴格乡5村深喀大道北侧喀什花园小区C区一期一标段34-42号商铺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7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NCP22653100103835599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英吉沙县鲜硕蔬菜批发店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新疆喀什地区英吉沙县光明市场11-2号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3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NCP22653100103835560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英吉沙县倪国芳蔬菜店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新疆喀什地区英吉沙县光明市场1-19号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92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NCP22653100103835625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英吉沙县天天鲜蔬菜粮油店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新疆喀什地区英吉沙县光明市场（3-9，3-10）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油麦菜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NCP22653100103835622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英吉沙县天天鲜蔬菜粮油店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新疆喀什地区英吉沙县光明市场（3-9，3-10）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NCP22653100103835617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英吉沙县万福水果蔬菜店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新疆喀什地区英吉沙县光明路（嘉合市场3-11，12号）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芹菜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0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NCP22653100103835623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英吉沙县天天鲜蔬菜粮油店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新疆喀什地区英吉沙县光明市场（3-9，3-10）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韭菜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6" w:hRule="atLeast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NCP22653100103835626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英吉沙县天天鲜蔬菜粮油店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新疆喀什地区英吉沙县光明市场（3-9，3-10）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新疆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豆芽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2022-09-25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14D45EC1"/>
    <w:rsid w:val="14D4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2022-10-13T03:59:00Z</dcterms:created>
  <dc:creator>ljy</dc:creator>
  <cp:lastModifiedBy>ljy</cp:lastModifiedBy>
  <dcterms:modified xsi:type="dcterms:W3CDTF">2022-10-13T04:17:53Z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07871589FF5F47CD8E285B7627285FF1</vt:lpwstr>
  </property>
</Properties>
</file>